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Calibri" w:hAnsi="Calibri"/>
          <w:b/>
          <w:bCs/>
          <w:sz w:val="36"/>
          <w:szCs w:val="36"/>
        </w:rPr>
      </w:pPr>
      <w:r>
        <w:rPr>
          <w:rFonts w:ascii="Calibri" w:hAnsi="Calibri"/>
          <w:b/>
          <w:bCs/>
          <w:sz w:val="36"/>
          <w:szCs w:val="36"/>
        </w:rPr>
        <w:t>Lottiamo per un lavoro, per un futuro.</w:t>
      </w:r>
    </w:p>
    <w:p>
      <w:pPr>
        <w:pStyle w:val="Normal"/>
        <w:jc w:val="both"/>
        <w:rPr>
          <w:rFonts w:ascii="Calibri" w:hAnsi="Calibri"/>
          <w:b/>
          <w:bCs/>
          <w:sz w:val="36"/>
          <w:szCs w:val="36"/>
        </w:rPr>
      </w:pPr>
      <w:r>
        <w:rPr>
          <w:rFonts w:ascii="Calibri" w:hAnsi="Calibri"/>
          <w:b/>
          <w:bCs/>
          <w:sz w:val="36"/>
          <w:szCs w:val="36"/>
        </w:rPr>
        <w:t>Partecipa alla lista di lotta per il lavoro!</w:t>
      </w:r>
    </w:p>
    <w:p>
      <w:pPr>
        <w:pStyle w:val="Normal"/>
        <w:jc w:val="both"/>
        <w:rPr>
          <w:rFonts w:ascii="Calibri" w:hAnsi="Calibri"/>
          <w:b/>
          <w:bCs/>
          <w:sz w:val="36"/>
          <w:szCs w:val="36"/>
        </w:rPr>
      </w:pPr>
      <w:r>
        <w:rPr>
          <w:rFonts w:ascii="Calibri" w:hAnsi="Calibri"/>
          <w:b/>
          <w:bCs/>
          <w:sz w:val="36"/>
          <w:szCs w:val="36"/>
        </w:rPr>
      </w:r>
    </w:p>
    <w:p>
      <w:pPr>
        <w:pStyle w:val="Normal"/>
        <w:jc w:val="both"/>
        <w:rPr>
          <w:rFonts w:ascii="Calibri" w:hAnsi="Calibri"/>
        </w:rPr>
      </w:pPr>
      <w:r>
        <w:rPr>
          <w:rFonts w:ascii="Calibri" w:hAnsi="Calibri"/>
        </w:rPr>
        <w:t>Assistiamo da troppi anni a una realtà fatta di disoccupazione o di lavoro al limite dello sfruttamento, senza diritti e senza regole. Il governo italiano e tutta l’Unione Europea hanno bisogno di lavoratori “flessibili” ossia precari a vita, le cui garanzie di tutela del lavoro siano minime, non sindacalizzati, divisi, parcellizzati, e di un enorme serbatoio di disoccupazione, utilizzato per ricattare e tenere basso il costo del lavoro. Si vuole la competizione tra “garantiti” e non garantiti, e invece di migliorare i diritti dei “non garantiti” stanno togliendo i pochi rimasti a quelli ancora “garantiti”. La legge delega sul lavoro, il Jobs act, e la cancellazione dell'articolo 18 attaccano il mondo del lavoro e vogliono condannarci alla precarietà, ai bassi salari, al ricatto della disoccupazione. Ci illudono con grandi progetti “innovativi”, come la Garanzia Giovani, mentre in realtà ci stanno facendo tornare indietro di anni, di decenni nelle condizioni di vita e di lavoro.</w:t>
      </w:r>
    </w:p>
    <w:p>
      <w:pPr>
        <w:pStyle w:val="Normal"/>
        <w:jc w:val="both"/>
        <w:rPr>
          <w:rFonts w:ascii="Calibri" w:hAnsi="Calibri"/>
        </w:rPr>
      </w:pPr>
      <w:r>
        <w:rPr>
          <w:rFonts w:ascii="Calibri" w:hAnsi="Calibri"/>
        </w:rPr>
        <w:t xml:space="preserve">Per questo noi diciamo che di fronte a una vita di disoccupazione e precarietà bisogna reagire, mettendosi in relazione con altri che hanno lo stesso problema: </w:t>
      </w:r>
      <w:r>
        <w:rPr>
          <w:rFonts w:ascii="Calibri" w:hAnsi="Calibri"/>
          <w:b/>
        </w:rPr>
        <w:t xml:space="preserve">portare a casa un lavoro e un salario dignitoso. </w:t>
      </w:r>
      <w:r>
        <w:rPr>
          <w:rFonts w:ascii="Calibri" w:hAnsi="Calibri"/>
        </w:rPr>
        <w:t>Non è una battaglia facile, ma non ci sono altre alternative.</w:t>
      </w:r>
    </w:p>
    <w:p>
      <w:pPr>
        <w:pStyle w:val="Normal"/>
        <w:jc w:val="center"/>
        <w:rPr>
          <w:rFonts w:ascii="Calibri" w:hAnsi="Calibri"/>
          <w:b/>
          <w:bCs/>
        </w:rPr>
      </w:pPr>
      <w:r>
        <w:rPr>
          <w:rFonts w:ascii="Calibri" w:hAnsi="Calibri"/>
          <w:b/>
          <w:bCs/>
        </w:rPr>
        <w:t>DOBBIAMO ORGANIZZARCI E RIVENDICARE LAVORO, SALARIO, DIRITTI E NESSUNA ELEMOSINA.</w:t>
      </w:r>
    </w:p>
    <w:p>
      <w:pPr>
        <w:pStyle w:val="Normal"/>
        <w:jc w:val="both"/>
        <w:rPr>
          <w:rFonts w:ascii="Calibri" w:hAnsi="Calibri"/>
          <w:b/>
          <w:bCs/>
          <w:szCs w:val="36"/>
        </w:rPr>
      </w:pPr>
      <w:r>
        <w:rPr>
          <w:rFonts w:ascii="Calibri" w:hAnsi="Calibri"/>
          <w:b/>
          <w:bCs/>
          <w:szCs w:val="36"/>
        </w:rPr>
      </w:r>
    </w:p>
    <w:p>
      <w:pPr>
        <w:pStyle w:val="Normal"/>
        <w:jc w:val="both"/>
        <w:rPr>
          <w:rFonts w:ascii="Calibri" w:hAnsi="Calibri"/>
          <w:b/>
          <w:bCs/>
          <w:sz w:val="28"/>
          <w:szCs w:val="28"/>
        </w:rPr>
      </w:pPr>
      <w:r>
        <w:rPr>
          <w:rFonts w:ascii="Calibri" w:hAnsi="Calibri"/>
          <w:b/>
          <w:sz w:val="28"/>
        </w:rPr>
        <w:t>Nel territorio di Cinecittà, nel VII municipio, un gruppo di lavoratori precari e disoccupati ha deciso di dire basta a questo stato di cose</w:t>
      </w:r>
      <w:r>
        <w:rPr>
          <w:rFonts w:ascii="Calibri" w:hAnsi="Calibri"/>
          <w:b/>
        </w:rPr>
        <w:t xml:space="preserve">… </w:t>
      </w:r>
      <w:r>
        <w:rPr>
          <w:rFonts w:ascii="Calibri" w:hAnsi="Calibri"/>
          <w:b/>
          <w:bCs/>
          <w:sz w:val="28"/>
          <w:szCs w:val="28"/>
        </w:rPr>
        <w:t>Ci stiamo organizzando in una lista di lotta per il lavoro.</w:t>
      </w:r>
    </w:p>
    <w:p>
      <w:pPr>
        <w:pStyle w:val="Normal"/>
        <w:jc w:val="both"/>
        <w:rPr>
          <w:rFonts w:ascii="Calibri" w:hAnsi="Calibri"/>
          <w:b/>
          <w:bCs/>
          <w:szCs w:val="28"/>
        </w:rPr>
      </w:pPr>
      <w:r>
        <w:rPr>
          <w:rFonts w:ascii="Calibri" w:hAnsi="Calibri"/>
          <w:b/>
          <w:bCs/>
          <w:szCs w:val="28"/>
        </w:rPr>
      </w:r>
    </w:p>
    <w:p>
      <w:pPr>
        <w:pStyle w:val="Normal"/>
        <w:jc w:val="both"/>
        <w:rPr>
          <w:rFonts w:ascii="Calibri" w:hAnsi="Calibri"/>
        </w:rPr>
      </w:pPr>
      <w:r>
        <w:rPr>
          <w:rFonts w:ascii="Calibri" w:hAnsi="Calibri"/>
          <w:b/>
        </w:rPr>
        <w:t>Puntiamo ad ottenere un lavoro e vogliamo partire</w:t>
      </w:r>
      <w:r>
        <w:rPr>
          <w:rFonts w:ascii="Calibri" w:hAnsi="Calibri"/>
        </w:rPr>
        <w:t>:</w:t>
      </w:r>
    </w:p>
    <w:p>
      <w:pPr>
        <w:pStyle w:val="Normal"/>
        <w:numPr>
          <w:ilvl w:val="0"/>
          <w:numId w:val="1"/>
        </w:numPr>
        <w:spacing w:lineRule="auto" w:line="276"/>
        <w:ind w:left="777" w:right="0" w:hanging="360"/>
        <w:jc w:val="both"/>
        <w:rPr>
          <w:rFonts w:ascii="Calibri" w:hAnsi="Calibri"/>
        </w:rPr>
      </w:pPr>
      <w:r>
        <w:rPr>
          <w:rFonts w:ascii="Calibri" w:hAnsi="Calibri"/>
        </w:rPr>
        <w:t xml:space="preserve">richiedendo formazione retribuita, qualificazioni e possibilità di impiego finanziate dalla Regione e soprattutto attraverso </w:t>
      </w:r>
      <w:r>
        <w:rPr>
          <w:rFonts w:ascii="Calibri" w:hAnsi="Calibri"/>
          <w:b/>
        </w:rPr>
        <w:t xml:space="preserve">Fondi Europei </w:t>
      </w:r>
      <w:r>
        <w:rPr>
          <w:rFonts w:ascii="Calibri" w:hAnsi="Calibri"/>
        </w:rPr>
        <w:t xml:space="preserve">che hanno risorse inutilizzate o soggette a sprechi; </w:t>
      </w:r>
    </w:p>
    <w:p>
      <w:pPr>
        <w:pStyle w:val="Normal"/>
        <w:numPr>
          <w:ilvl w:val="0"/>
          <w:numId w:val="1"/>
        </w:numPr>
        <w:spacing w:lineRule="auto" w:line="276"/>
        <w:ind w:left="777" w:right="0" w:hanging="360"/>
        <w:jc w:val="both"/>
        <w:rPr>
          <w:rFonts w:ascii="Calibri" w:hAnsi="Calibri"/>
        </w:rPr>
      </w:pPr>
      <w:r>
        <w:rPr>
          <w:rFonts w:ascii="Calibri" w:hAnsi="Calibri"/>
        </w:rPr>
        <w:t xml:space="preserve">spingendo per ottenere </w:t>
      </w:r>
      <w:r>
        <w:rPr>
          <w:rFonts w:ascii="Calibri" w:hAnsi="Calibri"/>
          <w:b/>
        </w:rPr>
        <w:t>servizi pubblici per l’impiego</w:t>
      </w:r>
      <w:r>
        <w:rPr>
          <w:rFonts w:ascii="Calibri" w:hAnsi="Calibri"/>
        </w:rPr>
        <w:t xml:space="preserve"> adeguati;</w:t>
      </w:r>
    </w:p>
    <w:p>
      <w:pPr>
        <w:pStyle w:val="Normal"/>
        <w:numPr>
          <w:ilvl w:val="0"/>
          <w:numId w:val="1"/>
        </w:numPr>
        <w:spacing w:lineRule="auto" w:line="276"/>
        <w:ind w:left="777" w:right="0" w:hanging="360"/>
        <w:jc w:val="both"/>
        <w:rPr>
          <w:rFonts w:ascii="Calibri" w:hAnsi="Calibri"/>
        </w:rPr>
      </w:pPr>
      <w:r>
        <w:rPr>
          <w:rFonts w:ascii="Calibri" w:hAnsi="Calibri"/>
        </w:rPr>
        <w:t xml:space="preserve">facendo assumere le responsabilità alle </w:t>
      </w:r>
      <w:r>
        <w:rPr>
          <w:rFonts w:ascii="Calibri" w:hAnsi="Calibri"/>
          <w:b/>
        </w:rPr>
        <w:t>istituzioni</w:t>
      </w:r>
      <w:r>
        <w:rPr>
          <w:rFonts w:ascii="Calibri" w:hAnsi="Calibri"/>
        </w:rPr>
        <w:t>, prima di tutto cittadine e locali;</w:t>
      </w:r>
    </w:p>
    <w:p>
      <w:pPr>
        <w:pStyle w:val="Normal"/>
        <w:numPr>
          <w:ilvl w:val="0"/>
          <w:numId w:val="1"/>
        </w:numPr>
        <w:spacing w:lineRule="auto" w:line="276"/>
        <w:ind w:left="777" w:right="0" w:hanging="360"/>
        <w:jc w:val="both"/>
        <w:rPr>
          <w:rFonts w:ascii="Calibri" w:hAnsi="Calibri"/>
        </w:rPr>
      </w:pPr>
      <w:r>
        <w:rPr>
          <w:rFonts w:ascii="Calibri" w:hAnsi="Calibri"/>
        </w:rPr>
        <w:t xml:space="preserve">riconsiderando il </w:t>
      </w:r>
      <w:r>
        <w:rPr>
          <w:rFonts w:ascii="Calibri" w:hAnsi="Calibri"/>
          <w:b/>
        </w:rPr>
        <w:t>quartiere di Cinecittà</w:t>
      </w:r>
      <w:r>
        <w:rPr>
          <w:rFonts w:ascii="Calibri" w:hAnsi="Calibri"/>
        </w:rPr>
        <w:t>, devastato dalla speculazione e dalla cementificazione, come fonte di lavoro e di miglioramento del territorio, ad esempio rivendicando il riutilizzo pubblico dell'ex deposito Atac di piazza Ragusa o l'apertura e la manutenzione del parco di Centocelle.</w:t>
      </w:r>
    </w:p>
    <w:p>
      <w:pPr>
        <w:pStyle w:val="Normal"/>
        <w:spacing w:lineRule="auto" w:line="276"/>
        <w:ind w:left="777" w:right="0" w:hanging="0"/>
        <w:jc w:val="both"/>
        <w:rPr>
          <w:rFonts w:ascii="Calibri" w:hAnsi="Calibri"/>
        </w:rPr>
      </w:pPr>
      <w:r>
        <w:rPr>
          <w:rFonts w:ascii="Calibri" w:hAnsi="Calibri"/>
        </w:rPr>
      </w:r>
    </w:p>
    <w:p>
      <w:pPr>
        <w:pStyle w:val="Normal"/>
        <w:jc w:val="both"/>
        <w:rPr>
          <w:rFonts w:ascii="Calibri" w:hAnsi="Calibri"/>
          <w:b/>
          <w:bCs/>
        </w:rPr>
      </w:pPr>
      <w:r>
        <w:rPr>
          <w:rFonts w:ascii="Calibri" w:hAnsi="Calibri"/>
          <w:b/>
          <w:bCs/>
        </w:rPr>
        <w:t>Ma per fare questo dobbiamo organizzarci, la battaglia per il lavoro è una battaglia di tutti e per tutti…. Anche in altri quartieri si stanno mobilitando e stanno nascendo altre liste di lotta!</w:t>
      </w:r>
    </w:p>
    <w:p>
      <w:pPr>
        <w:pStyle w:val="Normal"/>
        <w:jc w:val="both"/>
        <w:rPr>
          <w:rFonts w:ascii="Calibri" w:hAnsi="Calibri"/>
          <w:b/>
          <w:bCs/>
        </w:rPr>
      </w:pPr>
      <w:r>
        <w:rPr>
          <w:rFonts w:ascii="Calibri" w:hAnsi="Calibri"/>
          <w:b/>
          <w:bCs/>
        </w:rPr>
      </w:r>
    </w:p>
    <w:p>
      <w:pPr>
        <w:pStyle w:val="Normal"/>
        <w:jc w:val="center"/>
        <w:rPr>
          <w:rFonts w:ascii="Calibri" w:hAnsi="Calibri"/>
          <w:b/>
          <w:bCs/>
          <w:sz w:val="32"/>
          <w:szCs w:val="32"/>
        </w:rPr>
      </w:pPr>
      <w:r>
        <w:rPr>
          <w:rFonts w:ascii="Calibri" w:hAnsi="Calibri"/>
          <w:b/>
          <w:bCs/>
          <w:sz w:val="32"/>
          <w:szCs w:val="32"/>
        </w:rPr>
        <w:t>CHI DIFENDE UN LAVORATORE DIFENDE SE STESSO</w:t>
      </w:r>
    </w:p>
    <w:p>
      <w:pPr>
        <w:pStyle w:val="Normal"/>
        <w:jc w:val="center"/>
        <w:rPr>
          <w:rFonts w:ascii="Calibri" w:hAnsi="Calibri"/>
          <w:b/>
          <w:bCs/>
          <w:sz w:val="32"/>
          <w:szCs w:val="32"/>
        </w:rPr>
      </w:pPr>
      <w:r>
        <w:rPr>
          <w:rFonts w:ascii="Calibri" w:hAnsi="Calibri"/>
          <w:b/>
          <w:bCs/>
          <w:sz w:val="32"/>
          <w:szCs w:val="32"/>
        </w:rPr>
      </w:r>
    </w:p>
    <w:p>
      <w:pPr>
        <w:pStyle w:val="Normal"/>
        <w:jc w:val="center"/>
        <w:rPr>
          <w:rFonts w:ascii="Calibri" w:hAnsi="Calibri"/>
          <w:b/>
          <w:bCs/>
          <w:sz w:val="28"/>
          <w:szCs w:val="32"/>
        </w:rPr>
      </w:pPr>
      <w:r>
        <w:rPr>
          <w:rFonts w:ascii="Calibri" w:hAnsi="Calibri"/>
          <w:b/>
          <w:bCs/>
          <w:sz w:val="28"/>
          <w:szCs w:val="32"/>
        </w:rPr>
        <w:t>Partecipa alle riunioni per l’organizzazione di una lista di disoccupati e precari.</w:t>
      </w:r>
    </w:p>
    <w:p>
      <w:pPr>
        <w:pStyle w:val="Normal"/>
        <w:jc w:val="center"/>
        <w:rPr>
          <w:rFonts w:ascii="Calibri" w:hAnsi="Calibri"/>
          <w:b/>
          <w:bCs/>
          <w:szCs w:val="32"/>
        </w:rPr>
      </w:pPr>
      <w:r>
        <w:rPr>
          <w:rFonts w:ascii="Calibri" w:hAnsi="Calibri"/>
          <w:b/>
          <w:bCs/>
          <w:szCs w:val="32"/>
        </w:rPr>
        <w:t>Primo appuntamento pubblico giovedì 27 novembre ore 18</w:t>
      </w:r>
    </w:p>
    <w:p>
      <w:pPr>
        <w:pStyle w:val="Normal"/>
        <w:jc w:val="center"/>
        <w:rPr>
          <w:rFonts w:ascii="Calibri" w:hAnsi="Calibri"/>
          <w:b/>
          <w:bCs/>
          <w:szCs w:val="32"/>
        </w:rPr>
      </w:pPr>
      <w:r>
        <w:rPr>
          <w:rFonts w:ascii="Calibri" w:hAnsi="Calibri"/>
          <w:b/>
          <w:bCs/>
          <w:szCs w:val="32"/>
        </w:rPr>
        <w:t>presso “L*ottantuno”, via Calpurnio Fiamma, 81 (Metro A Lucio Sestio)</w:t>
      </w:r>
    </w:p>
    <w:p>
      <w:pPr>
        <w:pStyle w:val="Normal"/>
        <w:jc w:val="both"/>
        <w:rPr>
          <w:rFonts w:ascii="Calibri" w:hAnsi="Calibri"/>
          <w:b/>
          <w:bCs/>
          <w:szCs w:val="32"/>
        </w:rPr>
      </w:pPr>
      <w:r>
        <w:rPr>
          <w:rFonts w:ascii="Calibri" w:hAnsi="Calibri"/>
          <w:b/>
          <w:bCs/>
          <w:szCs w:val="32"/>
        </w:rPr>
      </w:r>
    </w:p>
    <w:p>
      <w:pPr>
        <w:pStyle w:val="Normal"/>
        <w:jc w:val="both"/>
        <w:rPr>
          <w:rFonts w:ascii="Calibri" w:hAnsi="Calibri"/>
          <w:b/>
          <w:bCs/>
          <w:szCs w:val="32"/>
        </w:rPr>
      </w:pPr>
      <w:bookmarkStart w:id="0" w:name="_GoBack"/>
      <w:bookmarkEnd w:id="0"/>
      <w:r>
        <w:rPr>
          <w:rFonts w:ascii="Calibri" w:hAnsi="Calibri"/>
          <w:b/>
          <w:bCs/>
          <w:szCs w:val="32"/>
        </w:rPr>
        <w:t>Per info: mail: xxxxxx fb: xxxxxxxx tel: 3400577526 - 3774182027</w:t>
      </w:r>
    </w:p>
    <w:p>
      <w:pPr>
        <w:pStyle w:val="Normal"/>
        <w:jc w:val="both"/>
        <w:rPr>
          <w:rFonts w:ascii="Calibri" w:hAnsi="Calibri"/>
          <w:b/>
          <w:bCs/>
          <w:szCs w:val="32"/>
        </w:rPr>
      </w:pPr>
      <w:r>
        <w:rPr>
          <w:rFonts w:ascii="Calibri" w:hAnsi="Calibri"/>
          <w:b/>
          <w:bCs/>
          <w:szCs w:val="32"/>
        </w:rPr>
      </w:r>
    </w:p>
    <w:p>
      <w:pPr>
        <w:pStyle w:val="Normal"/>
        <w:jc w:val="center"/>
        <w:rPr>
          <w:rFonts w:ascii="Calibri" w:hAnsi="Calibri"/>
          <w:b/>
          <w:bCs/>
          <w:szCs w:val="32"/>
        </w:rPr>
      </w:pPr>
      <w:r>
        <w:rPr>
          <w:rFonts w:ascii="Calibri" w:hAnsi="Calibri"/>
          <w:b/>
          <w:bCs/>
          <w:szCs w:val="32"/>
        </w:rPr>
        <w:t>DISOCCUPATI E PRECARI IN LOTTA – LISTA VII MUNICIPIO</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SimSun" w:cs="Mangal"/>
        <w:sz w:val="24"/>
        <w:szCs w:val="24"/>
        <w:lang w:val="it-IT" w:eastAsia="zh-CN" w:bidi="hi-IN"/>
      </w:rPr>
    </w:rPrDefault>
    <w:pPrDefault>
      <w:pPr>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mes New Roman" w:hAnsi="Times New Roman" w:eastAsia="SimSun" w:cs="Mangal"/>
      <w:color w:val="auto"/>
      <w:sz w:val="24"/>
      <w:szCs w:val="24"/>
      <w:lang w:val="it-IT" w:eastAsia="zh-CN" w:bidi="hi-IN"/>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Titolo" w:customStyle="1">
    <w:name w:val="Titolo"/>
    <w:basedOn w:val="Normal"/>
    <w:next w:val="Corpodeltesto"/>
    <w:pPr>
      <w:keepNext/>
      <w:spacing w:before="240" w:after="120"/>
    </w:pPr>
    <w:rPr>
      <w:rFonts w:ascii="Arial" w:hAnsi="Arial" w:eastAsia="Microsoft YaHei" w:cs="FreeSans"/>
      <w:sz w:val="28"/>
      <w:szCs w:val="28"/>
    </w:rPr>
  </w:style>
  <w:style w:type="paragraph" w:styleId="Corpodeltesto" w:customStyle="1">
    <w:name w:val="Corpo del testo"/>
    <w:basedOn w:val="Normal"/>
    <w:pPr>
      <w:spacing w:lineRule="auto" w:line="288" w:before="0" w:after="12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customStyle="1">
    <w:name w:val="Indice"/>
    <w:basedOn w:val="Normal"/>
    <w:pPr>
      <w:suppressLineNumbers/>
    </w:pPr>
    <w:rPr>
      <w:rFonts w:cs="FreeSans"/>
    </w:rPr>
  </w:style>
  <w:style w:type="paragraph" w:styleId="Caption">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2014-11-11T11:21:00Z</dcterms:created>
  <dc:creator>BB105PPST2PSZ1</dc:creator>
  <dc:language>it-IT</dc:language>
  <cp:lastModifiedBy>BB105PPST2PSZ1</cp:lastModifiedBy>
  <dcterms:modified xsi:type="dcterms:W3CDTF">2014-11-12T15:33:00Z</dcterms:modified>
  <cp:revision>5</cp:revision>
</cp:coreProperties>
</file>